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F5E" w14:textId="77777777" w:rsidR="00C856D3" w:rsidRPr="00BB5B0B" w:rsidRDefault="00C856D3" w:rsidP="00C856D3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BB5B0B">
        <w:rPr>
          <w:rFonts w:ascii="Arial" w:hAnsi="Arial"/>
          <w:b/>
          <w:bCs/>
          <w:color w:val="000000" w:themeColor="text1"/>
          <w:sz w:val="26"/>
          <w:szCs w:val="26"/>
        </w:rPr>
        <w:t>BATH DECORATE - YOUR - DOOR/PROPERTY CONTEST</w:t>
      </w:r>
    </w:p>
    <w:p w14:paraId="4175817C" w14:textId="2E08F5BE" w:rsidR="00C856D3" w:rsidRDefault="00C856D3" w:rsidP="00C856D3">
      <w:pPr>
        <w:pStyle w:val="Default"/>
        <w:spacing w:before="0"/>
        <w:jc w:val="center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BB5B0B">
        <w:rPr>
          <w:rFonts w:ascii="Arial" w:hAnsi="Arial"/>
          <w:b/>
          <w:bCs/>
          <w:color w:val="000000" w:themeColor="text1"/>
          <w:sz w:val="26"/>
          <w:szCs w:val="26"/>
        </w:rPr>
        <w:t>INFORMATION SHEET</w:t>
      </w:r>
    </w:p>
    <w:p w14:paraId="6B55CE5D" w14:textId="77777777" w:rsidR="003034DD" w:rsidRDefault="003034DD" w:rsidP="003034DD">
      <w:pPr>
        <w:pStyle w:val="Default"/>
        <w:spacing w:before="0"/>
        <w:jc w:val="center"/>
        <w:rPr>
          <w:rFonts w:ascii="Arial" w:hAnsi="Arial"/>
          <w:i/>
          <w:iCs/>
          <w:color w:val="000000" w:themeColor="text1"/>
          <w:sz w:val="28"/>
          <w:szCs w:val="28"/>
          <w:lang w:val="en-US"/>
        </w:rPr>
      </w:pPr>
      <w:r w:rsidRPr="006E2EED">
        <w:rPr>
          <w:rFonts w:ascii="Arial" w:hAnsi="Arial"/>
          <w:i/>
          <w:iCs/>
          <w:color w:val="000000" w:themeColor="text1"/>
          <w:sz w:val="28"/>
          <w:szCs w:val="28"/>
          <w:lang w:val="en-US"/>
        </w:rPr>
        <w:t xml:space="preserve">Sponsored by </w:t>
      </w:r>
      <w:r>
        <w:rPr>
          <w:rFonts w:ascii="Arial" w:hAnsi="Arial"/>
          <w:i/>
          <w:iCs/>
          <w:color w:val="000000" w:themeColor="text1"/>
          <w:sz w:val="28"/>
          <w:szCs w:val="28"/>
          <w:lang w:val="en-US"/>
        </w:rPr>
        <w:t>LAFARGE</w:t>
      </w:r>
    </w:p>
    <w:p w14:paraId="55DAA565" w14:textId="233C6AD7" w:rsidR="003034DD" w:rsidRPr="006E2EED" w:rsidRDefault="003034DD" w:rsidP="003034DD">
      <w:pPr>
        <w:pStyle w:val="Default"/>
        <w:spacing w:before="0"/>
        <w:jc w:val="center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Organised by the 2021 Bath Canada Day Committee</w:t>
      </w:r>
    </w:p>
    <w:p w14:paraId="02C96806" w14:textId="77777777" w:rsidR="00C856D3" w:rsidRPr="00BB5B0B" w:rsidRDefault="00C856D3" w:rsidP="00C856D3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A85512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BB5B0B">
        <w:rPr>
          <w:rFonts w:ascii="Arial Narrow" w:hAnsi="Arial Narrow"/>
          <w:color w:val="000000" w:themeColor="text1"/>
          <w:lang w:val="en-US"/>
        </w:rPr>
        <w:t>Due to a number of requests we have expanded this year's contest to be inclusive of properties, not just doorways and garage doors.</w:t>
      </w:r>
    </w:p>
    <w:p w14:paraId="6BD4516E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4B44DB24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BB5B0B">
        <w:rPr>
          <w:rFonts w:ascii="Arial Narrow" w:hAnsi="Arial Narrow"/>
          <w:color w:val="000000" w:themeColor="text1"/>
          <w:u w:val="single"/>
          <w:lang w:val="it-IT"/>
        </w:rPr>
        <w:t>TImeline:</w:t>
      </w:r>
    </w:p>
    <w:p w14:paraId="2B97DE41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BB5B0B">
        <w:rPr>
          <w:rFonts w:ascii="Arial Narrow" w:hAnsi="Arial Narrow"/>
          <w:color w:val="000000" w:themeColor="text1"/>
          <w:lang w:val="en-US"/>
        </w:rPr>
        <w:t xml:space="preserve">   Entry forms are available now. You can get one by:</w:t>
      </w:r>
    </w:p>
    <w:p w14:paraId="7C3625D9" w14:textId="77777777" w:rsidR="00C856D3" w:rsidRPr="00BB5B0B" w:rsidRDefault="00C856D3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u w:color="0067D9"/>
        </w:rPr>
        <w:t xml:space="preserve">Emailing: </w:t>
      </w:r>
      <w:hyperlink r:id="rId7" w:history="1">
        <w:r w:rsidRPr="00BB5B0B">
          <w:rPr>
            <w:rStyle w:val="Hyperlink"/>
            <w:rFonts w:ascii="Arial Narrow" w:hAnsi="Arial Narrow"/>
            <w:color w:val="000000" w:themeColor="text1"/>
          </w:rPr>
          <w:t>canadadayinbath@outlook.com</w:t>
        </w:r>
      </w:hyperlink>
    </w:p>
    <w:p w14:paraId="4456E58D" w14:textId="7323D524" w:rsidR="00C856D3" w:rsidRPr="002A10DD" w:rsidRDefault="00C856D3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lang w:val="en-US"/>
        </w:rPr>
        <w:t>Pick one up at the Bath Post Office Notice board</w:t>
      </w:r>
    </w:p>
    <w:p w14:paraId="40B4CE26" w14:textId="58CF3055" w:rsidR="002A10DD" w:rsidRPr="00BB5B0B" w:rsidRDefault="002A10DD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>
        <w:rPr>
          <w:rFonts w:ascii="Arial Narrow" w:hAnsi="Arial Narrow"/>
          <w:color w:val="000000" w:themeColor="text1"/>
          <w:u w:color="0067D9"/>
        </w:rPr>
        <w:t>Download forms from the post on the Bath Canada Day website: bathcanadaday.ca</w:t>
      </w:r>
    </w:p>
    <w:p w14:paraId="54B12578" w14:textId="77777777" w:rsidR="00C856D3" w:rsidRPr="00BB5B0B" w:rsidRDefault="00C856D3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lang w:val="en-US"/>
        </w:rPr>
        <w:t>Send a message to Facebook/Bath Canada Day</w:t>
      </w:r>
    </w:p>
    <w:p w14:paraId="2AF73EDE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6A338F0E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</w:rPr>
      </w:pPr>
      <w:r w:rsidRPr="00BB5B0B">
        <w:rPr>
          <w:rFonts w:ascii="Arial Narrow" w:hAnsi="Arial Narrow"/>
          <w:color w:val="000000" w:themeColor="text1"/>
          <w:lang w:val="en-US"/>
        </w:rPr>
        <w:t xml:space="preserve">Please return your completed entry form to one of the below by </w:t>
      </w:r>
      <w:r w:rsidRPr="0011386B">
        <w:rPr>
          <w:rFonts w:ascii="Arial Narrow" w:hAnsi="Arial Narrow"/>
          <w:b/>
          <w:bCs/>
          <w:color w:val="000000" w:themeColor="text1"/>
          <w:lang w:val="en-US"/>
        </w:rPr>
        <w:t>6:00pm on JUNE 24</w:t>
      </w:r>
    </w:p>
    <w:p w14:paraId="57040611" w14:textId="77777777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sz w:val="26"/>
          <w:szCs w:val="26"/>
          <w:u w:color="0067D9"/>
        </w:rPr>
        <w:t xml:space="preserve">   - </w:t>
      </w:r>
      <w:r w:rsidRPr="0011386B">
        <w:rPr>
          <w:rFonts w:ascii="Arial Narrow" w:hAnsi="Arial Narrow"/>
          <w:color w:val="000000" w:themeColor="text1"/>
          <w:u w:color="0067D9"/>
        </w:rPr>
        <w:t xml:space="preserve">Email: </w:t>
      </w:r>
      <w:hyperlink r:id="rId8" w:history="1">
        <w:r w:rsidRPr="0011386B">
          <w:rPr>
            <w:rStyle w:val="Hyperlink"/>
            <w:rFonts w:ascii="Arial Narrow" w:hAnsi="Arial Narrow"/>
            <w:color w:val="000000" w:themeColor="text1"/>
            <w:u w:val="none"/>
          </w:rPr>
          <w:t>canadadayinbath@outlook.com</w:t>
        </w:r>
      </w:hyperlink>
      <w:r w:rsidRPr="0011386B">
        <w:rPr>
          <w:rFonts w:ascii="Arial Narrow" w:hAnsi="Arial Narrow"/>
          <w:color w:val="000000" w:themeColor="text1"/>
          <w:u w:color="0067D9"/>
        </w:rPr>
        <w:tab/>
      </w:r>
      <w:r w:rsidRPr="0011386B">
        <w:rPr>
          <w:rFonts w:ascii="Arial Narrow" w:hAnsi="Arial Narrow"/>
          <w:color w:val="000000" w:themeColor="text1"/>
          <w:u w:color="0067D9"/>
        </w:rPr>
        <w:tab/>
      </w:r>
    </w:p>
    <w:p w14:paraId="5069AF4A" w14:textId="77777777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   - Drop off at 31 Country Club Drive or</w:t>
      </w:r>
    </w:p>
    <w:p w14:paraId="0176800E" w14:textId="77777777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   - Mail to Bath Canada Day Committee, PO Box 39, Bath, K0H 1G0</w:t>
      </w:r>
    </w:p>
    <w:p w14:paraId="3A1B4837" w14:textId="77777777" w:rsidR="00C856D3" w:rsidRPr="00CE785E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  <w:sz w:val="16"/>
          <w:szCs w:val="16"/>
        </w:rPr>
      </w:pPr>
    </w:p>
    <w:p w14:paraId="43AE497D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color w:val="000000" w:themeColor="text1"/>
          <w:u w:val="single"/>
          <w:lang w:val="da-DK"/>
        </w:rPr>
        <w:t>Judging</w:t>
      </w:r>
      <w:r w:rsidRPr="0011386B">
        <w:rPr>
          <w:rFonts w:ascii="Arial Narrow" w:hAnsi="Arial Narrow"/>
          <w:color w:val="000000" w:themeColor="text1"/>
          <w:u w:val="single"/>
        </w:rPr>
        <w:t>:</w:t>
      </w:r>
    </w:p>
    <w:p w14:paraId="104607BF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Judging will take place on Saturday June 26</w:t>
      </w:r>
      <w:r w:rsidRPr="0011386B">
        <w:rPr>
          <w:rFonts w:ascii="Arial Narrow" w:hAnsi="Arial Narrow"/>
          <w:color w:val="000000" w:themeColor="text1"/>
          <w:vertAlign w:val="superscript"/>
          <w:lang w:val="en-US"/>
        </w:rPr>
        <w:t>th</w:t>
      </w:r>
      <w:r w:rsidRPr="0011386B">
        <w:rPr>
          <w:rFonts w:ascii="Arial Narrow" w:hAnsi="Arial Narrow"/>
          <w:color w:val="000000" w:themeColor="text1"/>
          <w:lang w:val="en-US"/>
        </w:rPr>
        <w:t xml:space="preserve"> with consideration given to Effort, Originality, Curb Appeal, and prominent use of Red and White</w:t>
      </w:r>
    </w:p>
    <w:p w14:paraId="69A3DADD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</w:p>
    <w:p w14:paraId="4E103E21" w14:textId="77777777" w:rsidR="00C856D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26"/>
          <w:szCs w:val="26"/>
          <w:u w:val="single"/>
        </w:rPr>
      </w:pPr>
      <w:r w:rsidRPr="00BB5B0B">
        <w:rPr>
          <w:rFonts w:ascii="Arial Narrow" w:hAnsi="Arial Narrow"/>
          <w:color w:val="000000" w:themeColor="text1"/>
          <w:sz w:val="26"/>
          <w:szCs w:val="26"/>
          <w:u w:val="single"/>
          <w:lang w:val="en-US"/>
        </w:rPr>
        <w:t xml:space="preserve">Categories for this year's judging include: </w:t>
      </w:r>
    </w:p>
    <w:p w14:paraId="602C5CC4" w14:textId="77777777" w:rsidR="00C856D3" w:rsidRDefault="00C856D3" w:rsidP="00C856D3">
      <w:pPr>
        <w:pStyle w:val="Default"/>
        <w:spacing w:before="0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lang w:val="en-US"/>
        </w:rPr>
      </w:pPr>
    </w:p>
    <w:p w14:paraId="20EFB0CF" w14:textId="0E6A28B1" w:rsidR="00C856D3" w:rsidRPr="002360A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b/>
          <w:bCs/>
          <w:color w:val="000000" w:themeColor="text1"/>
          <w:lang w:val="en-US"/>
        </w:rPr>
        <w:t xml:space="preserve">Theme – </w:t>
      </w:r>
      <w:r w:rsidR="00784AF8">
        <w:rPr>
          <w:rFonts w:ascii="Arial Narrow" w:hAnsi="Arial Narrow"/>
          <w:b/>
          <w:bCs/>
          <w:color w:val="000000" w:themeColor="text1"/>
          <w:lang w:val="en-US"/>
        </w:rPr>
        <w:t>Making Bath Beautiful for Canada Day</w:t>
      </w:r>
    </w:p>
    <w:p w14:paraId="265EB45E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</w:p>
    <w:p w14:paraId="1A3A3259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Use of </w:t>
      </w:r>
      <w:r w:rsidRPr="007978E5">
        <w:rPr>
          <w:rFonts w:ascii="Arial Narrow" w:hAnsi="Arial Narrow"/>
          <w:iCs/>
          <w:color w:val="000000" w:themeColor="text1"/>
          <w:lang w:val="en-US"/>
        </w:rPr>
        <w:t>some</w:t>
      </w:r>
      <w:r w:rsidRPr="007978E5">
        <w:rPr>
          <w:rFonts w:ascii="Arial Narrow" w:hAnsi="Arial Narrow"/>
          <w:color w:val="000000" w:themeColor="text1"/>
          <w:lang w:val="en-US"/>
        </w:rPr>
        <w:t xml:space="preserve"> </w:t>
      </w:r>
      <w:r w:rsidRPr="0011386B">
        <w:rPr>
          <w:rFonts w:ascii="Arial Narrow" w:hAnsi="Arial Narrow"/>
          <w:color w:val="000000" w:themeColor="text1"/>
          <w:lang w:val="en-US"/>
        </w:rPr>
        <w:t>Iconic Canadian Symbols</w:t>
      </w:r>
    </w:p>
    <w:p w14:paraId="45AA3CA6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Flags (Canadian, Provincial, Loyalist or Village of Bath)</w:t>
      </w:r>
    </w:p>
    <w:p w14:paraId="2EE58E9D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Coat of Arms</w:t>
      </w:r>
    </w:p>
    <w:p w14:paraId="379CDC80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Maple Leaf</w:t>
      </w:r>
    </w:p>
    <w:p w14:paraId="17C3EE93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Sports: Hockey, Lacrosse</w:t>
      </w:r>
    </w:p>
    <w:p w14:paraId="52A4293C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Canada Goose, Loon, Beaver</w:t>
      </w:r>
    </w:p>
    <w:p w14:paraId="7ECEC699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Mounties</w:t>
      </w:r>
    </w:p>
    <w:p w14:paraId="5DA5D9AF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Canoes, Igloos etc.</w:t>
      </w:r>
    </w:p>
    <w:p w14:paraId="3E9D0363" w14:textId="77777777" w:rsidR="00C856D3" w:rsidRPr="00CE785E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  <w:sz w:val="16"/>
          <w:szCs w:val="16"/>
        </w:rPr>
      </w:pPr>
    </w:p>
    <w:p w14:paraId="2897CDA0" w14:textId="6EFE979B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b/>
          <w:bCs/>
          <w:color w:val="000000" w:themeColor="text1"/>
        </w:rPr>
        <w:t>Use of Decorative Elements</w:t>
      </w:r>
      <w:r>
        <w:rPr>
          <w:rFonts w:ascii="Arial Narrow" w:eastAsia="Arial" w:hAnsi="Arial Narrow" w:cs="Arial"/>
          <w:b/>
          <w:bCs/>
          <w:color w:val="000000" w:themeColor="text1"/>
        </w:rPr>
        <w:t xml:space="preserve"> </w:t>
      </w:r>
      <w:r w:rsidRPr="0011386B">
        <w:rPr>
          <w:rFonts w:ascii="Arial Narrow" w:eastAsia="Arial" w:hAnsi="Arial Narrow" w:cs="Arial"/>
          <w:color w:val="000000" w:themeColor="text1"/>
        </w:rPr>
        <w:t>for example</w:t>
      </w:r>
      <w:r w:rsidR="00CE785E">
        <w:rPr>
          <w:rFonts w:ascii="Arial Narrow" w:eastAsia="Arial" w:hAnsi="Arial Narrow" w:cs="Arial"/>
          <w:color w:val="000000" w:themeColor="text1"/>
        </w:rPr>
        <w:t>:</w:t>
      </w:r>
    </w:p>
    <w:p w14:paraId="62B832BD" w14:textId="77777777" w:rsidR="00C856D3" w:rsidRPr="0011386B" w:rsidRDefault="00C856D3" w:rsidP="00C856D3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Wreaths, Colored Lights or Balls</w:t>
      </w:r>
    </w:p>
    <w:p w14:paraId="4F7F5EAA" w14:textId="77777777" w:rsidR="00C856D3" w:rsidRPr="0011386B" w:rsidRDefault="00C856D3" w:rsidP="00C856D3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color w:val="000000" w:themeColor="text1"/>
        </w:rPr>
        <w:t>Flowers/Gardens</w:t>
      </w:r>
    </w:p>
    <w:p w14:paraId="645F9013" w14:textId="77777777" w:rsidR="00C856D3" w:rsidRPr="0011386B" w:rsidRDefault="00C856D3" w:rsidP="00C856D3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color w:val="000000" w:themeColor="text1"/>
        </w:rPr>
        <w:t>Balloons/Buntings/Streamers/Garland</w:t>
      </w:r>
      <w:r>
        <w:rPr>
          <w:rFonts w:ascii="Arial Narrow" w:eastAsia="Arial" w:hAnsi="Arial Narrow" w:cs="Arial"/>
          <w:color w:val="000000" w:themeColor="text1"/>
        </w:rPr>
        <w:t>s</w:t>
      </w:r>
    </w:p>
    <w:p w14:paraId="41270D75" w14:textId="77777777" w:rsidR="00C856D3" w:rsidRPr="0011386B" w:rsidRDefault="00C856D3" w:rsidP="00C856D3">
      <w:pPr>
        <w:pStyle w:val="Default"/>
        <w:spacing w:before="0"/>
        <w:ind w:left="360"/>
        <w:jc w:val="both"/>
        <w:rPr>
          <w:rFonts w:ascii="Arial Narrow" w:eastAsia="Arial" w:hAnsi="Arial Narrow" w:cs="Arial"/>
          <w:color w:val="000000" w:themeColor="text1"/>
        </w:rPr>
      </w:pPr>
    </w:p>
    <w:p w14:paraId="123C1234" w14:textId="77777777" w:rsidR="00C856D3" w:rsidRPr="00E04696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  <w:sz w:val="10"/>
          <w:szCs w:val="10"/>
        </w:rPr>
      </w:pPr>
    </w:p>
    <w:p w14:paraId="2593206C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Property decorations must be visible from the street. Judges will not come onto your property unless invited.</w:t>
      </w:r>
    </w:p>
    <w:p w14:paraId="184F864F" w14:textId="77777777" w:rsidR="00C856D3" w:rsidRPr="00CE785E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16"/>
          <w:szCs w:val="16"/>
        </w:rPr>
      </w:pPr>
    </w:p>
    <w:p w14:paraId="3DE04B95" w14:textId="77777777" w:rsidR="00C856D3" w:rsidRPr="00E65641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FF0000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Winners will be notified by </w:t>
      </w:r>
      <w:r w:rsidRPr="007978E5">
        <w:rPr>
          <w:rFonts w:ascii="Arial Narrow" w:hAnsi="Arial Narrow"/>
          <w:color w:val="000000" w:themeColor="text1"/>
          <w:lang w:val="en-US"/>
        </w:rPr>
        <w:t xml:space="preserve">phone or email on June 30th, announced on Canada Day on CJAI, Facebook and the Bath Canada Day website- bathcanadaday.ca </w:t>
      </w:r>
    </w:p>
    <w:p w14:paraId="60C06686" w14:textId="77777777" w:rsidR="00C856D3" w:rsidRPr="00E65641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FF0000"/>
        </w:rPr>
      </w:pPr>
    </w:p>
    <w:p w14:paraId="3DBE93B0" w14:textId="380AF60B" w:rsidR="00F96A5C" w:rsidRPr="00CE785E" w:rsidRDefault="00C856D3" w:rsidP="00CE785E">
      <w:pPr>
        <w:pStyle w:val="Default"/>
        <w:spacing w:before="0"/>
        <w:jc w:val="both"/>
        <w:rPr>
          <w:rFonts w:ascii="Arial Narrow" w:hAnsi="Arial Narrow"/>
          <w:color w:val="000000" w:themeColor="text1"/>
        </w:rPr>
      </w:pPr>
      <w:r w:rsidRPr="0011386B">
        <w:rPr>
          <w:rStyle w:val="None"/>
          <w:rFonts w:ascii="Arial Narrow" w:hAnsi="Arial Narrow"/>
          <w:color w:val="000000" w:themeColor="text1"/>
          <w:u w:val="single"/>
        </w:rPr>
        <w:t>Prizes</w:t>
      </w:r>
      <w:r w:rsidRPr="0011386B">
        <w:rPr>
          <w:rFonts w:ascii="Arial Narrow" w:hAnsi="Arial Narrow"/>
          <w:color w:val="000000" w:themeColor="text1"/>
        </w:rPr>
        <w:t>:</w:t>
      </w:r>
      <w:r w:rsidR="007978E5">
        <w:rPr>
          <w:rFonts w:ascii="Arial Narrow" w:hAnsi="Arial Narrow"/>
          <w:color w:val="000000" w:themeColor="text1"/>
        </w:rPr>
        <w:t xml:space="preserve"> </w:t>
      </w:r>
      <w:r w:rsidRPr="0011386B">
        <w:rPr>
          <w:rFonts w:ascii="Arial Narrow" w:hAnsi="Arial Narrow"/>
          <w:color w:val="000000" w:themeColor="text1"/>
          <w:lang w:val="en-US"/>
        </w:rPr>
        <w:t>3 gift certificates to a Bath merchant of your choice will be awarded. 1st place will receive $50.00, 2nd and 3rd place will receive $25.00.</w:t>
      </w:r>
    </w:p>
    <w:sectPr w:rsidR="00F96A5C" w:rsidRPr="00CE785E" w:rsidSect="00BB5B0B">
      <w:headerReference w:type="default" r:id="rId9"/>
      <w:footerReference w:type="default" r:id="rId10"/>
      <w:pgSz w:w="12240" w:h="15840"/>
      <w:pgMar w:top="567" w:right="720" w:bottom="794" w:left="720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BEA6" w14:textId="77777777" w:rsidR="00D03B8F" w:rsidRDefault="00D03B8F">
      <w:r>
        <w:separator/>
      </w:r>
    </w:p>
  </w:endnote>
  <w:endnote w:type="continuationSeparator" w:id="0">
    <w:p w14:paraId="56C66DD0" w14:textId="77777777" w:rsidR="00D03B8F" w:rsidRDefault="00D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B396" w14:textId="77777777" w:rsidR="00DD234D" w:rsidRDefault="00D03B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F866" w14:textId="77777777" w:rsidR="00D03B8F" w:rsidRDefault="00D03B8F">
      <w:r>
        <w:separator/>
      </w:r>
    </w:p>
  </w:footnote>
  <w:footnote w:type="continuationSeparator" w:id="0">
    <w:p w14:paraId="27E9E4F9" w14:textId="77777777" w:rsidR="00D03B8F" w:rsidRDefault="00D0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0FE" w14:textId="77777777" w:rsidR="00DD234D" w:rsidRDefault="00D03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99B"/>
    <w:multiLevelType w:val="hybridMultilevel"/>
    <w:tmpl w:val="FE42DA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04515"/>
    <w:multiLevelType w:val="hybridMultilevel"/>
    <w:tmpl w:val="F740F3C4"/>
    <w:lvl w:ilvl="0" w:tplc="9D9C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AFB"/>
    <w:multiLevelType w:val="hybridMultilevel"/>
    <w:tmpl w:val="BE58E406"/>
    <w:lvl w:ilvl="0" w:tplc="9D9CD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D3"/>
    <w:rsid w:val="001E12AA"/>
    <w:rsid w:val="002360AB"/>
    <w:rsid w:val="00261927"/>
    <w:rsid w:val="002A10DD"/>
    <w:rsid w:val="003034DD"/>
    <w:rsid w:val="0035159E"/>
    <w:rsid w:val="003C17A7"/>
    <w:rsid w:val="00487CE7"/>
    <w:rsid w:val="005011CC"/>
    <w:rsid w:val="006B1979"/>
    <w:rsid w:val="00784AF8"/>
    <w:rsid w:val="007978E5"/>
    <w:rsid w:val="00B95DBF"/>
    <w:rsid w:val="00BB17EA"/>
    <w:rsid w:val="00C856D3"/>
    <w:rsid w:val="00CD52F8"/>
    <w:rsid w:val="00CE785E"/>
    <w:rsid w:val="00D03B8F"/>
    <w:rsid w:val="00DC01E2"/>
    <w:rsid w:val="00E04696"/>
    <w:rsid w:val="00EE54DB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1EF"/>
  <w15:chartTrackingRefBased/>
  <w15:docId w15:val="{DB5BE0FE-B31E-3D47-950A-1F1915D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6D3"/>
    <w:rPr>
      <w:u w:val="single"/>
    </w:rPr>
  </w:style>
  <w:style w:type="paragraph" w:customStyle="1" w:styleId="Default">
    <w:name w:val="Default"/>
    <w:rsid w:val="00C856D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8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dayinbath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adadayinbath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Nolting</cp:lastModifiedBy>
  <cp:revision>2</cp:revision>
  <cp:lastPrinted>2021-05-16T23:02:00Z</cp:lastPrinted>
  <dcterms:created xsi:type="dcterms:W3CDTF">2021-05-16T23:04:00Z</dcterms:created>
  <dcterms:modified xsi:type="dcterms:W3CDTF">2021-05-16T23:04:00Z</dcterms:modified>
</cp:coreProperties>
</file>