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F5E" w14:textId="77777777" w:rsidR="00C856D3" w:rsidRPr="00BB5B0B" w:rsidRDefault="00C856D3" w:rsidP="00C856D3">
      <w:pPr>
        <w:pStyle w:val="Default"/>
        <w:spacing w:before="0"/>
        <w:jc w:val="center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BB5B0B">
        <w:rPr>
          <w:rFonts w:ascii="Arial" w:hAnsi="Arial"/>
          <w:b/>
          <w:bCs/>
          <w:color w:val="000000" w:themeColor="text1"/>
          <w:sz w:val="26"/>
          <w:szCs w:val="26"/>
        </w:rPr>
        <w:t>BATH DECORATE - YOUR - DOOR/PROPERTY CONTEST</w:t>
      </w:r>
    </w:p>
    <w:p w14:paraId="4175817C" w14:textId="2E08F5BE" w:rsidR="00C856D3" w:rsidRDefault="00C856D3" w:rsidP="00C856D3">
      <w:pPr>
        <w:pStyle w:val="Default"/>
        <w:spacing w:before="0"/>
        <w:jc w:val="center"/>
        <w:rPr>
          <w:rFonts w:ascii="Arial" w:hAnsi="Arial"/>
          <w:b/>
          <w:bCs/>
          <w:color w:val="000000" w:themeColor="text1"/>
          <w:sz w:val="26"/>
          <w:szCs w:val="26"/>
        </w:rPr>
      </w:pPr>
      <w:r w:rsidRPr="00BB5B0B">
        <w:rPr>
          <w:rFonts w:ascii="Arial" w:hAnsi="Arial"/>
          <w:b/>
          <w:bCs/>
          <w:color w:val="000000" w:themeColor="text1"/>
          <w:sz w:val="26"/>
          <w:szCs w:val="26"/>
        </w:rPr>
        <w:t>INFORMATION SHEET</w:t>
      </w:r>
    </w:p>
    <w:p w14:paraId="55DAA565" w14:textId="283F4231" w:rsidR="003034DD" w:rsidRPr="006E2EED" w:rsidRDefault="003034DD" w:rsidP="003034DD">
      <w:pPr>
        <w:pStyle w:val="Default"/>
        <w:spacing w:before="0"/>
        <w:jc w:val="center"/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Organi</w:t>
      </w:r>
      <w:r w:rsidR="003A226D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z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ed by the 20</w:t>
      </w:r>
      <w:r w:rsidR="003A226D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22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Bath Canada Day Com</w:t>
      </w:r>
      <w:r w:rsidR="00C544A3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m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ittee</w:t>
      </w:r>
    </w:p>
    <w:p w14:paraId="02C96806" w14:textId="0C17C7B0" w:rsidR="00C856D3" w:rsidRPr="0095752C" w:rsidRDefault="00C856D3" w:rsidP="00C856D3">
      <w:pPr>
        <w:pStyle w:val="Default"/>
        <w:spacing w:before="0"/>
        <w:jc w:val="both"/>
        <w:rPr>
          <w:rFonts w:ascii="Arial" w:eastAsia="Arial" w:hAnsi="Arial" w:cs="Arial"/>
          <w:color w:val="000000" w:themeColor="text1"/>
          <w:sz w:val="10"/>
          <w:szCs w:val="10"/>
        </w:rPr>
      </w:pPr>
    </w:p>
    <w:p w14:paraId="66E3DF9E" w14:textId="7659F93E" w:rsidR="00FF06D9" w:rsidRDefault="00FF06D9" w:rsidP="00340284">
      <w:pPr>
        <w:pStyle w:val="Heading4"/>
        <w:spacing w:before="0" w:beforeAutospacing="0" w:after="0" w:afterAutospacing="0"/>
        <w:textAlignment w:val="baseline"/>
        <w:rPr>
          <w:rFonts w:ascii="Arial Narrow" w:hAnsi="Arial Narrow"/>
          <w:b w:val="0"/>
          <w:color w:val="000000" w:themeColor="text1"/>
          <w:lang w:val="en-US"/>
        </w:rPr>
      </w:pPr>
      <w:r w:rsidRPr="00FF06D9">
        <w:rPr>
          <w:rFonts w:ascii="Arial Narrow" w:hAnsi="Arial Narrow"/>
          <w:color w:val="000000" w:themeColor="text1"/>
          <w:lang w:val="en-US"/>
        </w:rPr>
        <w:t>Planting Seeds</w:t>
      </w:r>
      <w:r w:rsidRPr="00BD169C">
        <w:rPr>
          <w:rFonts w:ascii="Arial Narrow" w:hAnsi="Arial Narrow"/>
          <w:color w:val="000000" w:themeColor="text1"/>
          <w:lang w:val="en-US"/>
        </w:rPr>
        <w:t xml:space="preserve"> for Change</w:t>
      </w:r>
      <w:r>
        <w:rPr>
          <w:rFonts w:ascii="Arial Narrow" w:hAnsi="Arial Narrow"/>
          <w:b w:val="0"/>
          <w:color w:val="000000" w:themeColor="text1"/>
          <w:lang w:val="en-US"/>
        </w:rPr>
        <w:t xml:space="preserve"> </w:t>
      </w:r>
      <w:r w:rsidRPr="00BD169C">
        <w:rPr>
          <w:rFonts w:ascii="Arial Narrow" w:hAnsi="Arial Narrow"/>
          <w:b w:val="0"/>
          <w:color w:val="000000" w:themeColor="text1"/>
          <w:lang w:val="en-US"/>
        </w:rPr>
        <w:t>is this year’s theme.</w:t>
      </w:r>
      <w:r>
        <w:rPr>
          <w:rFonts w:ascii="Arial Narrow" w:hAnsi="Arial Narrow"/>
          <w:color w:val="000000" w:themeColor="text1"/>
          <w:lang w:val="en-US"/>
        </w:rPr>
        <w:t xml:space="preserve"> </w:t>
      </w:r>
      <w:r w:rsidRPr="00BD169C">
        <w:rPr>
          <w:rFonts w:ascii="Arial" w:hAnsi="Arial" w:cs="Arial"/>
          <w:b w:val="0"/>
          <w:color w:val="333333"/>
        </w:rPr>
        <w:t>Th</w:t>
      </w:r>
      <w:r>
        <w:rPr>
          <w:rFonts w:ascii="Arial" w:hAnsi="Arial" w:cs="Arial"/>
          <w:b w:val="0"/>
          <w:color w:val="333333"/>
        </w:rPr>
        <w:t xml:space="preserve">e </w:t>
      </w:r>
      <w:r w:rsidRPr="00BD169C">
        <w:rPr>
          <w:rFonts w:ascii="Arial" w:hAnsi="Arial" w:cs="Arial"/>
          <w:b w:val="0"/>
          <w:color w:val="333333"/>
        </w:rPr>
        <w:t>theme symbolizes the actions that all of us: individuals, businesses, service groups, educators and governments can take to make our community and the world a more sustainable and inclusive place.</w:t>
      </w:r>
      <w:r>
        <w:rPr>
          <w:rFonts w:ascii="Arial Narrow" w:hAnsi="Arial Narrow"/>
          <w:b w:val="0"/>
          <w:color w:val="000000" w:themeColor="text1"/>
          <w:lang w:val="en-US"/>
        </w:rPr>
        <w:t xml:space="preserve"> B</w:t>
      </w:r>
      <w:r w:rsidR="007F1B5E" w:rsidRPr="00BD169C">
        <w:rPr>
          <w:rFonts w:ascii="Arial Narrow" w:hAnsi="Arial Narrow"/>
          <w:b w:val="0"/>
          <w:color w:val="000000" w:themeColor="text1"/>
          <w:lang w:val="en-US"/>
        </w:rPr>
        <w:t>uilding on the success of last year’s event, we</w:t>
      </w:r>
      <w:r>
        <w:rPr>
          <w:rFonts w:ascii="Arial Narrow" w:hAnsi="Arial Narrow"/>
          <w:b w:val="0"/>
          <w:color w:val="000000" w:themeColor="text1"/>
          <w:lang w:val="en-US"/>
        </w:rPr>
        <w:t xml:space="preserve"> look forward to again 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 xml:space="preserve">seeing </w:t>
      </w:r>
      <w:r>
        <w:rPr>
          <w:rFonts w:ascii="Arial Narrow" w:hAnsi="Arial Narrow"/>
          <w:b w:val="0"/>
          <w:color w:val="000000" w:themeColor="text1"/>
          <w:lang w:val="en-US"/>
        </w:rPr>
        <w:t>the talents and creativity of the residents of Bath</w:t>
      </w:r>
      <w:r w:rsidR="0095752C">
        <w:rPr>
          <w:rFonts w:ascii="Arial Narrow" w:hAnsi="Arial Narrow"/>
          <w:b w:val="0"/>
          <w:color w:val="000000" w:themeColor="text1"/>
          <w:lang w:val="en-US"/>
        </w:rPr>
        <w:t>.</w:t>
      </w:r>
    </w:p>
    <w:p w14:paraId="74BBAFEA" w14:textId="77777777" w:rsidR="00340284" w:rsidRPr="00340284" w:rsidRDefault="00340284" w:rsidP="00340284">
      <w:pPr>
        <w:pStyle w:val="Heading4"/>
        <w:spacing w:before="0" w:beforeAutospacing="0" w:after="0" w:afterAutospacing="0"/>
        <w:textAlignment w:val="baseline"/>
        <w:rPr>
          <w:rFonts w:ascii="Arial Narrow" w:hAnsi="Arial Narrow"/>
          <w:b w:val="0"/>
          <w:color w:val="000000" w:themeColor="text1"/>
          <w:sz w:val="10"/>
          <w:szCs w:val="10"/>
          <w:lang w:val="en-US"/>
        </w:rPr>
      </w:pPr>
    </w:p>
    <w:p w14:paraId="37278C42" w14:textId="0DB1DAFE" w:rsidR="0095752C" w:rsidRDefault="00FF06D9" w:rsidP="00340284">
      <w:pPr>
        <w:pStyle w:val="Heading4"/>
        <w:spacing w:before="0" w:beforeAutospacing="0" w:after="0" w:afterAutospacing="0"/>
        <w:textAlignment w:val="baseline"/>
        <w:rPr>
          <w:rFonts w:ascii="Arial Narrow" w:hAnsi="Arial Narrow"/>
          <w:b w:val="0"/>
          <w:color w:val="000000" w:themeColor="text1"/>
          <w:lang w:val="en-US"/>
        </w:rPr>
      </w:pPr>
      <w:r w:rsidRPr="00FF06D9">
        <w:rPr>
          <w:rFonts w:ascii="Arial Narrow" w:hAnsi="Arial Narrow"/>
          <w:b w:val="0"/>
          <w:color w:val="000000" w:themeColor="text1"/>
          <w:lang w:val="en-US"/>
        </w:rPr>
        <w:t>T</w:t>
      </w:r>
      <w:r w:rsidR="007F1B5E" w:rsidRPr="00FF06D9">
        <w:rPr>
          <w:rFonts w:ascii="Arial Narrow" w:hAnsi="Arial Narrow"/>
          <w:b w:val="0"/>
          <w:color w:val="000000" w:themeColor="text1"/>
          <w:lang w:val="en-US"/>
        </w:rPr>
        <w:t xml:space="preserve">he </w:t>
      </w:r>
      <w:r w:rsidR="00E26953" w:rsidRPr="00FF06D9">
        <w:rPr>
          <w:rFonts w:ascii="Arial Narrow" w:hAnsi="Arial Narrow"/>
          <w:b w:val="0"/>
          <w:color w:val="000000" w:themeColor="text1"/>
          <w:lang w:val="en-US"/>
        </w:rPr>
        <w:t>Bath Decorate Door/Property Contest</w:t>
      </w:r>
      <w:r w:rsidRPr="00FF06D9">
        <w:rPr>
          <w:rFonts w:ascii="Arial Narrow" w:hAnsi="Arial Narrow"/>
          <w:b w:val="0"/>
          <w:color w:val="000000" w:themeColor="text1"/>
          <w:lang w:val="en-US"/>
        </w:rPr>
        <w:t xml:space="preserve"> 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>i</w:t>
      </w:r>
      <w:r w:rsidRPr="00FF06D9">
        <w:rPr>
          <w:rFonts w:ascii="Arial Narrow" w:hAnsi="Arial Narrow"/>
          <w:b w:val="0"/>
          <w:color w:val="000000" w:themeColor="text1"/>
          <w:lang w:val="en-US"/>
        </w:rPr>
        <w:t xml:space="preserve">s 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>i</w:t>
      </w:r>
      <w:r w:rsidR="00C856D3" w:rsidRPr="00FF06D9">
        <w:rPr>
          <w:rFonts w:ascii="Arial Narrow" w:hAnsi="Arial Narrow"/>
          <w:b w:val="0"/>
          <w:color w:val="000000" w:themeColor="text1"/>
          <w:lang w:val="en-US"/>
        </w:rPr>
        <w:t>nclusive of properties,</w:t>
      </w:r>
      <w:r w:rsidR="00E26953" w:rsidRPr="00FF06D9">
        <w:rPr>
          <w:rFonts w:ascii="Arial Narrow" w:hAnsi="Arial Narrow"/>
          <w:b w:val="0"/>
          <w:color w:val="000000" w:themeColor="text1"/>
          <w:lang w:val="en-US"/>
        </w:rPr>
        <w:t xml:space="preserve"> </w:t>
      </w:r>
      <w:r w:rsidR="00C856D3" w:rsidRPr="00FF06D9">
        <w:rPr>
          <w:rFonts w:ascii="Arial Narrow" w:hAnsi="Arial Narrow"/>
          <w:b w:val="0"/>
          <w:color w:val="000000" w:themeColor="text1"/>
          <w:lang w:val="en-US"/>
        </w:rPr>
        <w:t>doorways and garage doors.</w:t>
      </w:r>
      <w:r w:rsidR="00E26953" w:rsidRPr="00FF06D9">
        <w:rPr>
          <w:rFonts w:ascii="Arial Narrow" w:hAnsi="Arial Narrow"/>
          <w:b w:val="0"/>
          <w:color w:val="000000" w:themeColor="text1"/>
          <w:lang w:val="en-US"/>
        </w:rPr>
        <w:t xml:space="preserve"> </w:t>
      </w:r>
      <w:r w:rsidR="00C544A3" w:rsidRPr="00FF06D9">
        <w:rPr>
          <w:rFonts w:ascii="Arial Narrow" w:hAnsi="Arial Narrow"/>
          <w:b w:val="0"/>
          <w:color w:val="000000" w:themeColor="text1"/>
          <w:lang w:val="en-US"/>
        </w:rPr>
        <w:t xml:space="preserve"> 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 xml:space="preserve">2022 has been selected by the </w:t>
      </w:r>
      <w:r w:rsidR="007F1B5E" w:rsidRPr="00FF06D9">
        <w:rPr>
          <w:rFonts w:ascii="Arial Narrow" w:hAnsi="Arial Narrow"/>
          <w:b w:val="0"/>
          <w:color w:val="000000" w:themeColor="text1"/>
          <w:lang w:val="en-US"/>
        </w:rPr>
        <w:t>C</w:t>
      </w:r>
      <w:r w:rsidR="00946DF6" w:rsidRPr="00FF06D9">
        <w:rPr>
          <w:rFonts w:ascii="Arial Narrow" w:hAnsi="Arial Narrow"/>
          <w:b w:val="0"/>
          <w:color w:val="000000" w:themeColor="text1"/>
          <w:lang w:val="en-US"/>
        </w:rPr>
        <w:t xml:space="preserve">anadian Garden Council 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 xml:space="preserve">as the </w:t>
      </w:r>
      <w:r w:rsidR="00C544A3" w:rsidRPr="00FF06D9">
        <w:rPr>
          <w:rFonts w:ascii="Arial Narrow" w:hAnsi="Arial Narrow"/>
          <w:b w:val="0"/>
          <w:color w:val="000000" w:themeColor="text1"/>
          <w:lang w:val="en-US"/>
        </w:rPr>
        <w:t>Year of the Garden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 xml:space="preserve">. They are encouraging gardeners to plant flowers with this year’s 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 xml:space="preserve">chosen 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>c</w:t>
      </w:r>
      <w:r w:rsidR="00C544A3" w:rsidRPr="00FF06D9">
        <w:rPr>
          <w:rFonts w:ascii="Arial Narrow" w:hAnsi="Arial Narrow"/>
          <w:b w:val="0"/>
          <w:color w:val="000000" w:themeColor="text1"/>
          <w:lang w:val="en-US"/>
        </w:rPr>
        <w:t xml:space="preserve">olor 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 xml:space="preserve">of </w:t>
      </w:r>
      <w:r w:rsidR="00C544A3" w:rsidRPr="00FF06D9">
        <w:rPr>
          <w:rFonts w:ascii="Arial Narrow" w:hAnsi="Arial Narrow"/>
          <w:b w:val="0"/>
          <w:color w:val="000000" w:themeColor="text1"/>
          <w:lang w:val="en-US"/>
        </w:rPr>
        <w:t>RED</w:t>
      </w:r>
      <w:r w:rsidR="00D53B40">
        <w:rPr>
          <w:rFonts w:ascii="Arial Narrow" w:hAnsi="Arial Narrow"/>
          <w:b w:val="0"/>
          <w:color w:val="000000" w:themeColor="text1"/>
          <w:lang w:val="en-US"/>
        </w:rPr>
        <w:t xml:space="preserve"> as a remembrance of lives lost due to Covid. T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 xml:space="preserve">his is a great opportunity for entrants to </w:t>
      </w:r>
      <w:r>
        <w:rPr>
          <w:rFonts w:ascii="Arial Narrow" w:hAnsi="Arial Narrow"/>
          <w:b w:val="0"/>
          <w:color w:val="000000" w:themeColor="text1"/>
          <w:lang w:val="en-US"/>
        </w:rPr>
        <w:t>s</w:t>
      </w:r>
      <w:r w:rsidR="00C80593">
        <w:rPr>
          <w:rFonts w:ascii="Arial Narrow" w:hAnsi="Arial Narrow"/>
          <w:b w:val="0"/>
          <w:color w:val="000000" w:themeColor="text1"/>
          <w:lang w:val="en-US"/>
        </w:rPr>
        <w:t xml:space="preserve">howcase </w:t>
      </w:r>
      <w:r w:rsidR="007F1B5E" w:rsidRPr="00FF06D9">
        <w:rPr>
          <w:rFonts w:ascii="Arial Narrow" w:hAnsi="Arial Narrow"/>
          <w:b w:val="0"/>
          <w:color w:val="000000" w:themeColor="text1"/>
          <w:lang w:val="en-US"/>
        </w:rPr>
        <w:t>RED in the</w:t>
      </w:r>
      <w:r w:rsidR="00DE5517">
        <w:rPr>
          <w:rFonts w:ascii="Arial Narrow" w:hAnsi="Arial Narrow"/>
          <w:b w:val="0"/>
          <w:color w:val="000000" w:themeColor="text1"/>
          <w:lang w:val="en-US"/>
        </w:rPr>
        <w:t xml:space="preserve">ir </w:t>
      </w:r>
      <w:r>
        <w:rPr>
          <w:rFonts w:ascii="Arial Narrow" w:hAnsi="Arial Narrow"/>
          <w:b w:val="0"/>
          <w:color w:val="000000" w:themeColor="text1"/>
          <w:lang w:val="en-US"/>
        </w:rPr>
        <w:t xml:space="preserve">gardens and decorations. </w:t>
      </w:r>
    </w:p>
    <w:p w14:paraId="66340A09" w14:textId="77777777" w:rsidR="0095752C" w:rsidRPr="0095752C" w:rsidRDefault="0095752C" w:rsidP="0095752C">
      <w:pPr>
        <w:pStyle w:val="Heading4"/>
        <w:spacing w:before="0" w:beforeAutospacing="0" w:after="0" w:afterAutospacing="0"/>
        <w:textAlignment w:val="baseline"/>
        <w:rPr>
          <w:rFonts w:ascii="Arial Narrow" w:hAnsi="Arial Narrow"/>
          <w:b w:val="0"/>
          <w:color w:val="000000" w:themeColor="text1"/>
          <w:sz w:val="10"/>
          <w:szCs w:val="10"/>
          <w:lang w:val="en-US"/>
        </w:rPr>
      </w:pPr>
    </w:p>
    <w:p w14:paraId="4B44DB24" w14:textId="77777777" w:rsidR="00C856D3" w:rsidRPr="00BB5B0B" w:rsidRDefault="00C856D3" w:rsidP="0095752C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BB5B0B">
        <w:rPr>
          <w:rFonts w:ascii="Arial Narrow" w:hAnsi="Arial Narrow"/>
          <w:color w:val="000000" w:themeColor="text1"/>
          <w:u w:val="single"/>
          <w:lang w:val="it-IT"/>
        </w:rPr>
        <w:t>TImeline:</w:t>
      </w:r>
    </w:p>
    <w:p w14:paraId="2B97DE41" w14:textId="77777777" w:rsidR="00C856D3" w:rsidRPr="00BB5B0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BB5B0B">
        <w:rPr>
          <w:rFonts w:ascii="Arial Narrow" w:hAnsi="Arial Narrow"/>
          <w:color w:val="000000" w:themeColor="text1"/>
          <w:lang w:val="en-US"/>
        </w:rPr>
        <w:t xml:space="preserve">   Entry forms are available now. You can get one by:</w:t>
      </w:r>
    </w:p>
    <w:p w14:paraId="7C3625D9" w14:textId="77777777" w:rsidR="00C856D3" w:rsidRPr="00BB5B0B" w:rsidRDefault="00C856D3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u w:color="0067D9"/>
        </w:rPr>
        <w:t xml:space="preserve">Emailing: </w:t>
      </w:r>
      <w:hyperlink r:id="rId7" w:history="1">
        <w:r w:rsidRPr="00BB5B0B">
          <w:rPr>
            <w:rStyle w:val="Hyperlink"/>
            <w:rFonts w:ascii="Arial Narrow" w:hAnsi="Arial Narrow"/>
            <w:color w:val="000000" w:themeColor="text1"/>
          </w:rPr>
          <w:t>canadadayinbath@outlook.com</w:t>
        </w:r>
      </w:hyperlink>
    </w:p>
    <w:p w14:paraId="4456E58D" w14:textId="7323D524" w:rsidR="00C856D3" w:rsidRPr="002A10DD" w:rsidRDefault="00C856D3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lang w:val="en-US"/>
        </w:rPr>
        <w:t>Pick one up at the Bath Post Office Notice board</w:t>
      </w:r>
    </w:p>
    <w:p w14:paraId="40B4CE26" w14:textId="79B2ED27" w:rsidR="002A10DD" w:rsidRDefault="002A10DD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>
        <w:rPr>
          <w:rFonts w:ascii="Arial Narrow" w:hAnsi="Arial Narrow"/>
          <w:color w:val="000000" w:themeColor="text1"/>
          <w:u w:color="0067D9"/>
        </w:rPr>
        <w:t>Download forms from the post on the Bath Canada Day website: bathcanadaday.ca</w:t>
      </w:r>
    </w:p>
    <w:p w14:paraId="6040E12F" w14:textId="37120096" w:rsidR="00747E45" w:rsidRPr="00BB5B0B" w:rsidRDefault="00747E45" w:rsidP="00C856D3">
      <w:pPr>
        <w:pStyle w:val="Default"/>
        <w:numPr>
          <w:ilvl w:val="0"/>
          <w:numId w:val="1"/>
        </w:numPr>
        <w:spacing w:before="0"/>
        <w:jc w:val="both"/>
        <w:rPr>
          <w:rFonts w:ascii="Arial Narrow" w:hAnsi="Arial Narrow"/>
          <w:color w:val="000000" w:themeColor="text1"/>
          <w:u w:color="0067D9"/>
        </w:rPr>
      </w:pPr>
      <w:r>
        <w:rPr>
          <w:rFonts w:ascii="Arial Narrow" w:hAnsi="Arial Narrow"/>
          <w:color w:val="000000" w:themeColor="text1"/>
          <w:u w:color="0067D9"/>
        </w:rPr>
        <w:t>If you have difficulty obtaining a form, email: nmmoore29@gmail.com</w:t>
      </w:r>
    </w:p>
    <w:p w14:paraId="2AF73EDE" w14:textId="77777777" w:rsidR="00C856D3" w:rsidRPr="00C8059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10"/>
          <w:szCs w:val="10"/>
        </w:rPr>
      </w:pPr>
    </w:p>
    <w:p w14:paraId="6A338F0E" w14:textId="45A2A9D8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</w:rPr>
      </w:pPr>
      <w:r w:rsidRPr="00BB5B0B">
        <w:rPr>
          <w:rFonts w:ascii="Arial Narrow" w:hAnsi="Arial Narrow"/>
          <w:color w:val="000000" w:themeColor="text1"/>
          <w:lang w:val="en-US"/>
        </w:rPr>
        <w:t xml:space="preserve">Please return your completed entry form to one of the below by </w:t>
      </w:r>
      <w:r w:rsidRPr="0011386B">
        <w:rPr>
          <w:rFonts w:ascii="Arial Narrow" w:hAnsi="Arial Narrow"/>
          <w:b/>
          <w:bCs/>
          <w:color w:val="000000" w:themeColor="text1"/>
          <w:lang w:val="en-US"/>
        </w:rPr>
        <w:t>6:00pm on JUNE 2</w:t>
      </w:r>
      <w:r w:rsidR="003A226D">
        <w:rPr>
          <w:rFonts w:ascii="Arial Narrow" w:hAnsi="Arial Narrow"/>
          <w:b/>
          <w:bCs/>
          <w:color w:val="000000" w:themeColor="text1"/>
          <w:lang w:val="en-US"/>
        </w:rPr>
        <w:t>3</w:t>
      </w:r>
    </w:p>
    <w:p w14:paraId="57040611" w14:textId="77777777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  <w:u w:color="0067D9"/>
        </w:rPr>
      </w:pPr>
      <w:r w:rsidRPr="00BB5B0B">
        <w:rPr>
          <w:rFonts w:ascii="Arial Narrow" w:hAnsi="Arial Narrow"/>
          <w:color w:val="000000" w:themeColor="text1"/>
          <w:sz w:val="26"/>
          <w:szCs w:val="26"/>
          <w:u w:color="0067D9"/>
        </w:rPr>
        <w:t xml:space="preserve">   - </w:t>
      </w:r>
      <w:r w:rsidRPr="0011386B">
        <w:rPr>
          <w:rFonts w:ascii="Arial Narrow" w:hAnsi="Arial Narrow"/>
          <w:color w:val="000000" w:themeColor="text1"/>
          <w:u w:color="0067D9"/>
        </w:rPr>
        <w:t xml:space="preserve">Email: </w:t>
      </w:r>
      <w:hyperlink r:id="rId8" w:history="1">
        <w:r w:rsidRPr="0011386B">
          <w:rPr>
            <w:rStyle w:val="Hyperlink"/>
            <w:rFonts w:ascii="Arial Narrow" w:hAnsi="Arial Narrow"/>
            <w:color w:val="000000" w:themeColor="text1"/>
            <w:u w:val="none"/>
          </w:rPr>
          <w:t>canadadayinbath@outlook.com</w:t>
        </w:r>
      </w:hyperlink>
      <w:r w:rsidRPr="0011386B">
        <w:rPr>
          <w:rFonts w:ascii="Arial Narrow" w:hAnsi="Arial Narrow"/>
          <w:color w:val="000000" w:themeColor="text1"/>
          <w:u w:color="0067D9"/>
        </w:rPr>
        <w:tab/>
      </w:r>
      <w:r w:rsidRPr="0011386B">
        <w:rPr>
          <w:rFonts w:ascii="Arial Narrow" w:hAnsi="Arial Narrow"/>
          <w:color w:val="000000" w:themeColor="text1"/>
          <w:u w:color="0067D9"/>
        </w:rPr>
        <w:tab/>
      </w:r>
    </w:p>
    <w:p w14:paraId="5069AF4A" w14:textId="77777777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   - Drop off at 31 Country Club Drive or</w:t>
      </w:r>
    </w:p>
    <w:p w14:paraId="0176800E" w14:textId="3AC2FDFD" w:rsidR="00C856D3" w:rsidRPr="0011386B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   - Mail to Bath</w:t>
      </w:r>
      <w:r w:rsidR="00747E45">
        <w:rPr>
          <w:rFonts w:ascii="Arial Narrow" w:hAnsi="Arial Narrow"/>
          <w:color w:val="000000" w:themeColor="text1"/>
          <w:lang w:val="en-US"/>
        </w:rPr>
        <w:t xml:space="preserve"> </w:t>
      </w:r>
      <w:r w:rsidRPr="0011386B">
        <w:rPr>
          <w:rFonts w:ascii="Arial Narrow" w:hAnsi="Arial Narrow"/>
          <w:color w:val="000000" w:themeColor="text1"/>
          <w:lang w:val="en-US"/>
        </w:rPr>
        <w:t>Canada Day Committee, PO Box 39, Bath, K0H 1G0</w:t>
      </w:r>
    </w:p>
    <w:p w14:paraId="3A1B4837" w14:textId="77777777" w:rsidR="00C856D3" w:rsidRPr="00C80593" w:rsidRDefault="00C856D3" w:rsidP="00C856D3">
      <w:pPr>
        <w:pStyle w:val="Default"/>
        <w:spacing w:before="0"/>
        <w:ind w:left="720"/>
        <w:jc w:val="both"/>
        <w:rPr>
          <w:rFonts w:ascii="Arial Narrow" w:eastAsia="Arial" w:hAnsi="Arial Narrow" w:cs="Arial"/>
          <w:color w:val="000000" w:themeColor="text1"/>
          <w:sz w:val="10"/>
          <w:szCs w:val="10"/>
        </w:rPr>
      </w:pPr>
    </w:p>
    <w:p w14:paraId="43AE497D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color w:val="000000" w:themeColor="text1"/>
          <w:u w:val="single"/>
          <w:lang w:val="da-DK"/>
        </w:rPr>
        <w:t>Judging</w:t>
      </w:r>
      <w:r w:rsidRPr="0011386B">
        <w:rPr>
          <w:rFonts w:ascii="Arial Narrow" w:hAnsi="Arial Narrow"/>
          <w:color w:val="000000" w:themeColor="text1"/>
          <w:u w:val="single"/>
        </w:rPr>
        <w:t>:</w:t>
      </w:r>
    </w:p>
    <w:p w14:paraId="104607BF" w14:textId="1014F383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Judging will take place on Saturday June 2</w:t>
      </w:r>
      <w:r w:rsidR="003A226D">
        <w:rPr>
          <w:rFonts w:ascii="Arial Narrow" w:hAnsi="Arial Narrow"/>
          <w:color w:val="000000" w:themeColor="text1"/>
          <w:lang w:val="en-US"/>
        </w:rPr>
        <w:t>5</w:t>
      </w:r>
      <w:r w:rsidRPr="0011386B">
        <w:rPr>
          <w:rFonts w:ascii="Arial Narrow" w:hAnsi="Arial Narrow"/>
          <w:color w:val="000000" w:themeColor="text1"/>
          <w:vertAlign w:val="superscript"/>
          <w:lang w:val="en-US"/>
        </w:rPr>
        <w:t>th</w:t>
      </w:r>
      <w:r w:rsidRPr="0011386B">
        <w:rPr>
          <w:rFonts w:ascii="Arial Narrow" w:hAnsi="Arial Narrow"/>
          <w:color w:val="000000" w:themeColor="text1"/>
          <w:lang w:val="en-US"/>
        </w:rPr>
        <w:t xml:space="preserve"> with consideration given to Effort, Originality, Curb Appeal, and prominent use of Red and White</w:t>
      </w:r>
    </w:p>
    <w:p w14:paraId="69A3DADD" w14:textId="77777777" w:rsidR="00C856D3" w:rsidRPr="00C8059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10"/>
          <w:szCs w:val="10"/>
        </w:rPr>
      </w:pPr>
    </w:p>
    <w:p w14:paraId="4E103E21" w14:textId="77777777" w:rsidR="00C856D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26"/>
          <w:szCs w:val="26"/>
          <w:u w:val="single"/>
        </w:rPr>
      </w:pPr>
      <w:r w:rsidRPr="00BB5B0B">
        <w:rPr>
          <w:rFonts w:ascii="Arial Narrow" w:hAnsi="Arial Narrow"/>
          <w:color w:val="000000" w:themeColor="text1"/>
          <w:sz w:val="26"/>
          <w:szCs w:val="26"/>
          <w:u w:val="single"/>
          <w:lang w:val="en-US"/>
        </w:rPr>
        <w:t xml:space="preserve">Categories for this year's judging include: </w:t>
      </w:r>
    </w:p>
    <w:p w14:paraId="602C5CC4" w14:textId="77777777" w:rsidR="00C856D3" w:rsidRPr="00C80593" w:rsidRDefault="00C856D3" w:rsidP="00C856D3">
      <w:pPr>
        <w:pStyle w:val="Default"/>
        <w:spacing w:before="0"/>
        <w:jc w:val="both"/>
        <w:rPr>
          <w:rFonts w:ascii="Arial Narrow" w:hAnsi="Arial Narrow"/>
          <w:b/>
          <w:bCs/>
          <w:color w:val="000000" w:themeColor="text1"/>
          <w:sz w:val="10"/>
          <w:szCs w:val="10"/>
          <w:lang w:val="en-US"/>
        </w:rPr>
      </w:pPr>
    </w:p>
    <w:p w14:paraId="20EFB0CF" w14:textId="60B06FA1" w:rsidR="00C856D3" w:rsidRPr="002360A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b/>
          <w:bCs/>
          <w:color w:val="000000" w:themeColor="text1"/>
          <w:lang w:val="en-US"/>
        </w:rPr>
        <w:t>Theme –</w:t>
      </w:r>
      <w:r w:rsidR="003A226D">
        <w:rPr>
          <w:rFonts w:ascii="Arial Narrow" w:hAnsi="Arial Narrow"/>
          <w:b/>
          <w:bCs/>
          <w:color w:val="000000" w:themeColor="text1"/>
          <w:lang w:val="en-US"/>
        </w:rPr>
        <w:t xml:space="preserve"> Planting Seeds for Change</w:t>
      </w:r>
    </w:p>
    <w:p w14:paraId="265EB45E" w14:textId="77777777" w:rsidR="00C856D3" w:rsidRPr="00C8059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10"/>
          <w:szCs w:val="10"/>
          <w:u w:val="single"/>
        </w:rPr>
      </w:pPr>
    </w:p>
    <w:p w14:paraId="1A3A3259" w14:textId="77777777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u w:val="single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Use of </w:t>
      </w:r>
      <w:r w:rsidRPr="007978E5">
        <w:rPr>
          <w:rFonts w:ascii="Arial Narrow" w:hAnsi="Arial Narrow"/>
          <w:iCs/>
          <w:color w:val="000000" w:themeColor="text1"/>
          <w:lang w:val="en-US"/>
        </w:rPr>
        <w:t>some</w:t>
      </w:r>
      <w:r w:rsidRPr="007978E5">
        <w:rPr>
          <w:rFonts w:ascii="Arial Narrow" w:hAnsi="Arial Narrow"/>
          <w:color w:val="000000" w:themeColor="text1"/>
          <w:lang w:val="en-US"/>
        </w:rPr>
        <w:t xml:space="preserve"> </w:t>
      </w:r>
      <w:r w:rsidRPr="0011386B">
        <w:rPr>
          <w:rFonts w:ascii="Arial Narrow" w:hAnsi="Arial Narrow"/>
          <w:color w:val="000000" w:themeColor="text1"/>
          <w:lang w:val="en-US"/>
        </w:rPr>
        <w:t>Iconic Canadian Symbols</w:t>
      </w:r>
    </w:p>
    <w:p w14:paraId="45AA3CA6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Flags (Canadian, Provincial, Loyalist or Village of Bath)</w:t>
      </w:r>
    </w:p>
    <w:p w14:paraId="2EE58E9D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Coat of Arms</w:t>
      </w:r>
    </w:p>
    <w:p w14:paraId="379CDC80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Maple Leaf</w:t>
      </w:r>
    </w:p>
    <w:p w14:paraId="17C3EE93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Sports: Hockey, Lacrosse</w:t>
      </w:r>
    </w:p>
    <w:p w14:paraId="52A4293C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Canada Goose, Loon, Beaver</w:t>
      </w:r>
    </w:p>
    <w:p w14:paraId="7ECEC699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Mounties</w:t>
      </w:r>
    </w:p>
    <w:p w14:paraId="5DA5D9AF" w14:textId="77777777" w:rsidR="00C856D3" w:rsidRPr="0011386B" w:rsidRDefault="00C856D3" w:rsidP="00C856D3">
      <w:pPr>
        <w:pStyle w:val="Default"/>
        <w:numPr>
          <w:ilvl w:val="1"/>
          <w:numId w:val="2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Canoes, Igloos etc.</w:t>
      </w:r>
    </w:p>
    <w:p w14:paraId="3E9D0363" w14:textId="77777777" w:rsidR="00C856D3" w:rsidRPr="0095752C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  <w:sz w:val="10"/>
          <w:szCs w:val="10"/>
        </w:rPr>
      </w:pPr>
    </w:p>
    <w:p w14:paraId="2897CDA0" w14:textId="6EFE979B" w:rsidR="00C856D3" w:rsidRPr="0011386B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b/>
          <w:bCs/>
          <w:color w:val="000000" w:themeColor="text1"/>
        </w:rPr>
        <w:t>Use of Decorative Elements</w:t>
      </w:r>
      <w:r>
        <w:rPr>
          <w:rFonts w:ascii="Arial Narrow" w:eastAsia="Arial" w:hAnsi="Arial Narrow" w:cs="Arial"/>
          <w:b/>
          <w:bCs/>
          <w:color w:val="000000" w:themeColor="text1"/>
        </w:rPr>
        <w:t xml:space="preserve"> </w:t>
      </w:r>
      <w:r w:rsidRPr="0011386B">
        <w:rPr>
          <w:rFonts w:ascii="Arial Narrow" w:eastAsia="Arial" w:hAnsi="Arial Narrow" w:cs="Arial"/>
          <w:color w:val="000000" w:themeColor="text1"/>
        </w:rPr>
        <w:t>for example</w:t>
      </w:r>
      <w:r w:rsidR="00CE785E">
        <w:rPr>
          <w:rFonts w:ascii="Arial Narrow" w:eastAsia="Arial" w:hAnsi="Arial Narrow" w:cs="Arial"/>
          <w:color w:val="000000" w:themeColor="text1"/>
        </w:rPr>
        <w:t>:</w:t>
      </w:r>
    </w:p>
    <w:p w14:paraId="62B832BD" w14:textId="77777777" w:rsidR="00C856D3" w:rsidRPr="0011386B" w:rsidRDefault="00C856D3" w:rsidP="00C856D3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Wreaths, Colored Lights or Balls</w:t>
      </w:r>
    </w:p>
    <w:p w14:paraId="4F7F5EAA" w14:textId="77777777" w:rsidR="00C856D3" w:rsidRPr="0011386B" w:rsidRDefault="00C856D3" w:rsidP="00C856D3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color w:val="000000" w:themeColor="text1"/>
        </w:rPr>
        <w:t>Flowers/Gardens</w:t>
      </w:r>
    </w:p>
    <w:p w14:paraId="75D2F682" w14:textId="7571D601" w:rsidR="003A226D" w:rsidRDefault="00C856D3" w:rsidP="003A226D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eastAsia="Arial" w:hAnsi="Arial Narrow" w:cs="Arial"/>
          <w:color w:val="000000" w:themeColor="text1"/>
        </w:rPr>
        <w:t>Balloons/Buntings/Streamers/Garland</w:t>
      </w:r>
      <w:r>
        <w:rPr>
          <w:rFonts w:ascii="Arial Narrow" w:eastAsia="Arial" w:hAnsi="Arial Narrow" w:cs="Arial"/>
          <w:color w:val="000000" w:themeColor="text1"/>
        </w:rPr>
        <w:t>s</w:t>
      </w:r>
    </w:p>
    <w:p w14:paraId="2B2BE34B" w14:textId="49017452" w:rsidR="0095752C" w:rsidRPr="003A226D" w:rsidRDefault="00593640" w:rsidP="003A226D">
      <w:pPr>
        <w:pStyle w:val="Default"/>
        <w:numPr>
          <w:ilvl w:val="0"/>
          <w:numId w:val="3"/>
        </w:numPr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</w:rPr>
        <w:t xml:space="preserve">Use of the </w:t>
      </w:r>
      <w:r w:rsidR="0095752C">
        <w:rPr>
          <w:rFonts w:ascii="Arial Narrow" w:eastAsia="Arial" w:hAnsi="Arial Narrow" w:cs="Arial"/>
          <w:color w:val="000000" w:themeColor="text1"/>
        </w:rPr>
        <w:t>Color RED</w:t>
      </w:r>
    </w:p>
    <w:p w14:paraId="123C1234" w14:textId="77777777" w:rsidR="00C856D3" w:rsidRPr="00E04696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b/>
          <w:bCs/>
          <w:color w:val="000000" w:themeColor="text1"/>
          <w:sz w:val="10"/>
          <w:szCs w:val="10"/>
        </w:rPr>
      </w:pPr>
    </w:p>
    <w:p w14:paraId="184F864F" w14:textId="00D11D73" w:rsidR="00C856D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</w:rPr>
      </w:pPr>
      <w:r w:rsidRPr="0011386B">
        <w:rPr>
          <w:rFonts w:ascii="Arial Narrow" w:hAnsi="Arial Narrow"/>
          <w:color w:val="000000" w:themeColor="text1"/>
          <w:lang w:val="en-US"/>
        </w:rPr>
        <w:t>Property decorations must be visible from the street. Judges will not come onto your property unless invited.</w:t>
      </w:r>
    </w:p>
    <w:p w14:paraId="71637C85" w14:textId="77777777" w:rsidR="0095752C" w:rsidRPr="0095752C" w:rsidRDefault="0095752C" w:rsidP="00C856D3">
      <w:pPr>
        <w:pStyle w:val="Default"/>
        <w:spacing w:before="0"/>
        <w:jc w:val="both"/>
        <w:rPr>
          <w:rFonts w:ascii="Arial Narrow" w:eastAsia="Arial" w:hAnsi="Arial Narrow" w:cs="Arial"/>
          <w:color w:val="000000" w:themeColor="text1"/>
          <w:sz w:val="10"/>
          <w:szCs w:val="10"/>
        </w:rPr>
      </w:pPr>
    </w:p>
    <w:p w14:paraId="3DE04B95" w14:textId="449DD750" w:rsidR="00C856D3" w:rsidRPr="00E65641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FF0000"/>
        </w:rPr>
      </w:pPr>
      <w:r w:rsidRPr="0011386B">
        <w:rPr>
          <w:rFonts w:ascii="Arial Narrow" w:hAnsi="Arial Narrow"/>
          <w:color w:val="000000" w:themeColor="text1"/>
          <w:lang w:val="en-US"/>
        </w:rPr>
        <w:t xml:space="preserve">Winners will be notified by </w:t>
      </w:r>
      <w:r w:rsidRPr="007978E5">
        <w:rPr>
          <w:rFonts w:ascii="Arial Narrow" w:hAnsi="Arial Narrow"/>
          <w:color w:val="000000" w:themeColor="text1"/>
          <w:lang w:val="en-US"/>
        </w:rPr>
        <w:t xml:space="preserve">phone or email on June </w:t>
      </w:r>
      <w:r w:rsidR="003A226D">
        <w:rPr>
          <w:rFonts w:ascii="Arial Narrow" w:hAnsi="Arial Narrow"/>
          <w:color w:val="000000" w:themeColor="text1"/>
          <w:lang w:val="en-US"/>
        </w:rPr>
        <w:t>2</w:t>
      </w:r>
      <w:r w:rsidR="0095752C">
        <w:rPr>
          <w:rFonts w:ascii="Arial Narrow" w:hAnsi="Arial Narrow"/>
          <w:color w:val="000000" w:themeColor="text1"/>
          <w:lang w:val="en-US"/>
        </w:rPr>
        <w:t>6t</w:t>
      </w:r>
      <w:r w:rsidRPr="007978E5">
        <w:rPr>
          <w:rFonts w:ascii="Arial Narrow" w:hAnsi="Arial Narrow"/>
          <w:color w:val="000000" w:themeColor="text1"/>
          <w:lang w:val="en-US"/>
        </w:rPr>
        <w:t xml:space="preserve">h, </w:t>
      </w:r>
      <w:r w:rsidR="00340284">
        <w:rPr>
          <w:rFonts w:ascii="Arial Narrow" w:hAnsi="Arial Narrow"/>
          <w:color w:val="000000" w:themeColor="text1"/>
          <w:lang w:val="en-US"/>
        </w:rPr>
        <w:t>and announced</w:t>
      </w:r>
      <w:r w:rsidRPr="007978E5">
        <w:rPr>
          <w:rFonts w:ascii="Arial Narrow" w:hAnsi="Arial Narrow"/>
          <w:color w:val="000000" w:themeColor="text1"/>
          <w:lang w:val="en-US"/>
        </w:rPr>
        <w:t xml:space="preserve"> on CJAI, Facebook and the Bath Canada Day website- bathcanadaday.ca</w:t>
      </w:r>
      <w:r w:rsidR="00340284">
        <w:rPr>
          <w:rFonts w:ascii="Arial Narrow" w:hAnsi="Arial Narrow"/>
          <w:color w:val="000000" w:themeColor="text1"/>
          <w:lang w:val="en-US"/>
        </w:rPr>
        <w:t>. Prizes will be awarded at the Opening Ceremonies on July 1</w:t>
      </w:r>
      <w:r w:rsidR="00340284" w:rsidRPr="00340284">
        <w:rPr>
          <w:rFonts w:ascii="Arial Narrow" w:hAnsi="Arial Narrow"/>
          <w:color w:val="000000" w:themeColor="text1"/>
          <w:vertAlign w:val="superscript"/>
          <w:lang w:val="en-US"/>
        </w:rPr>
        <w:t>st</w:t>
      </w:r>
      <w:r w:rsidR="00340284">
        <w:rPr>
          <w:rFonts w:ascii="Arial Narrow" w:hAnsi="Arial Narrow"/>
          <w:color w:val="000000" w:themeColor="text1"/>
          <w:lang w:val="en-US"/>
        </w:rPr>
        <w:t xml:space="preserve"> in the park.</w:t>
      </w:r>
    </w:p>
    <w:p w14:paraId="60C06686" w14:textId="77777777" w:rsidR="00C856D3" w:rsidRPr="00C80593" w:rsidRDefault="00C856D3" w:rsidP="00C856D3">
      <w:pPr>
        <w:pStyle w:val="Default"/>
        <w:spacing w:before="0"/>
        <w:jc w:val="both"/>
        <w:rPr>
          <w:rFonts w:ascii="Arial Narrow" w:eastAsia="Arial" w:hAnsi="Arial Narrow" w:cs="Arial"/>
          <w:color w:val="FF0000"/>
          <w:sz w:val="10"/>
          <w:szCs w:val="10"/>
        </w:rPr>
      </w:pPr>
    </w:p>
    <w:p w14:paraId="3DBE93B0" w14:textId="44867BF6" w:rsidR="00F96A5C" w:rsidRPr="00CE785E" w:rsidRDefault="00C856D3" w:rsidP="00CE785E">
      <w:pPr>
        <w:pStyle w:val="Default"/>
        <w:spacing w:before="0"/>
        <w:jc w:val="both"/>
        <w:rPr>
          <w:rFonts w:ascii="Arial Narrow" w:hAnsi="Arial Narrow"/>
          <w:color w:val="000000" w:themeColor="text1"/>
        </w:rPr>
      </w:pPr>
      <w:r w:rsidRPr="0011386B">
        <w:rPr>
          <w:rStyle w:val="None"/>
          <w:rFonts w:ascii="Arial Narrow" w:hAnsi="Arial Narrow"/>
          <w:color w:val="000000" w:themeColor="text1"/>
          <w:u w:val="single"/>
        </w:rPr>
        <w:t>Prizes</w:t>
      </w:r>
      <w:r w:rsidRPr="0011386B">
        <w:rPr>
          <w:rFonts w:ascii="Arial Narrow" w:hAnsi="Arial Narrow"/>
          <w:color w:val="000000" w:themeColor="text1"/>
        </w:rPr>
        <w:t>:</w:t>
      </w:r>
      <w:r w:rsidR="007978E5">
        <w:rPr>
          <w:rFonts w:ascii="Arial Narrow" w:hAnsi="Arial Narrow"/>
          <w:color w:val="000000" w:themeColor="text1"/>
        </w:rPr>
        <w:t xml:space="preserve"> </w:t>
      </w:r>
      <w:r w:rsidRPr="0011386B">
        <w:rPr>
          <w:rFonts w:ascii="Arial Narrow" w:hAnsi="Arial Narrow"/>
          <w:color w:val="000000" w:themeColor="text1"/>
          <w:lang w:val="en-US"/>
        </w:rPr>
        <w:t>3 gift certificates to a Bath merchant of your choice will be awarded. 1st place will receive $50.00, 2nd and 3rd place</w:t>
      </w:r>
      <w:r w:rsidR="00D95CA1">
        <w:rPr>
          <w:rFonts w:ascii="Arial Narrow" w:hAnsi="Arial Narrow"/>
          <w:color w:val="000000" w:themeColor="text1"/>
          <w:lang w:val="en-US"/>
        </w:rPr>
        <w:t xml:space="preserve">s </w:t>
      </w:r>
      <w:r w:rsidRPr="0011386B">
        <w:rPr>
          <w:rFonts w:ascii="Arial Narrow" w:hAnsi="Arial Narrow"/>
          <w:color w:val="000000" w:themeColor="text1"/>
          <w:lang w:val="en-US"/>
        </w:rPr>
        <w:t>will receive $25.00.</w:t>
      </w:r>
    </w:p>
    <w:sectPr w:rsidR="00F96A5C" w:rsidRPr="00CE785E" w:rsidSect="00BB5B0B">
      <w:headerReference w:type="default" r:id="rId9"/>
      <w:footerReference w:type="default" r:id="rId10"/>
      <w:pgSz w:w="12240" w:h="15840"/>
      <w:pgMar w:top="567" w:right="720" w:bottom="794" w:left="720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7990" w14:textId="77777777" w:rsidR="00C63A0F" w:rsidRDefault="00C63A0F">
      <w:r>
        <w:separator/>
      </w:r>
    </w:p>
  </w:endnote>
  <w:endnote w:type="continuationSeparator" w:id="0">
    <w:p w14:paraId="2959CC3D" w14:textId="77777777" w:rsidR="00C63A0F" w:rsidRDefault="00C6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B396" w14:textId="77777777" w:rsidR="00DD234D" w:rsidRDefault="00C63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7483" w14:textId="77777777" w:rsidR="00C63A0F" w:rsidRDefault="00C63A0F">
      <w:r>
        <w:separator/>
      </w:r>
    </w:p>
  </w:footnote>
  <w:footnote w:type="continuationSeparator" w:id="0">
    <w:p w14:paraId="635D9D82" w14:textId="77777777" w:rsidR="00C63A0F" w:rsidRDefault="00C6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0FE" w14:textId="77777777" w:rsidR="00DD234D" w:rsidRDefault="00C63A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99B"/>
    <w:multiLevelType w:val="hybridMultilevel"/>
    <w:tmpl w:val="FE42DA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04515"/>
    <w:multiLevelType w:val="hybridMultilevel"/>
    <w:tmpl w:val="F740F3C4"/>
    <w:lvl w:ilvl="0" w:tplc="9D9CD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3AFB"/>
    <w:multiLevelType w:val="hybridMultilevel"/>
    <w:tmpl w:val="BE58E406"/>
    <w:lvl w:ilvl="0" w:tplc="9D9CD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341905267">
    <w:abstractNumId w:val="2"/>
  </w:num>
  <w:num w:numId="2" w16cid:durableId="773522556">
    <w:abstractNumId w:val="1"/>
  </w:num>
  <w:num w:numId="3" w16cid:durableId="3462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D3"/>
    <w:rsid w:val="001E12AA"/>
    <w:rsid w:val="002360AB"/>
    <w:rsid w:val="00261927"/>
    <w:rsid w:val="002A10DD"/>
    <w:rsid w:val="003034DD"/>
    <w:rsid w:val="00340284"/>
    <w:rsid w:val="0035159E"/>
    <w:rsid w:val="003A226D"/>
    <w:rsid w:val="003C17A7"/>
    <w:rsid w:val="00487CE7"/>
    <w:rsid w:val="005011CC"/>
    <w:rsid w:val="005128ED"/>
    <w:rsid w:val="00593640"/>
    <w:rsid w:val="00623C17"/>
    <w:rsid w:val="006B1979"/>
    <w:rsid w:val="00747E45"/>
    <w:rsid w:val="00784AF8"/>
    <w:rsid w:val="00795AB9"/>
    <w:rsid w:val="007978E5"/>
    <w:rsid w:val="007F1B5E"/>
    <w:rsid w:val="00946DF6"/>
    <w:rsid w:val="0095752C"/>
    <w:rsid w:val="009A31E7"/>
    <w:rsid w:val="009F57BB"/>
    <w:rsid w:val="00A6676D"/>
    <w:rsid w:val="00AE2810"/>
    <w:rsid w:val="00B95DBF"/>
    <w:rsid w:val="00BB17EA"/>
    <w:rsid w:val="00BD169C"/>
    <w:rsid w:val="00C544A3"/>
    <w:rsid w:val="00C63A0F"/>
    <w:rsid w:val="00C80593"/>
    <w:rsid w:val="00C856D3"/>
    <w:rsid w:val="00CD52F8"/>
    <w:rsid w:val="00CE785E"/>
    <w:rsid w:val="00D53B40"/>
    <w:rsid w:val="00D65021"/>
    <w:rsid w:val="00D95CA1"/>
    <w:rsid w:val="00DE5517"/>
    <w:rsid w:val="00E04696"/>
    <w:rsid w:val="00E26953"/>
    <w:rsid w:val="00EE54DB"/>
    <w:rsid w:val="00F10BAD"/>
    <w:rsid w:val="00F96A5C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51EF"/>
  <w15:chartTrackingRefBased/>
  <w15:docId w15:val="{DB5BE0FE-B31E-3D47-950A-1F1915D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D1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6D3"/>
    <w:rPr>
      <w:u w:val="single"/>
    </w:rPr>
  </w:style>
  <w:style w:type="paragraph" w:customStyle="1" w:styleId="Default">
    <w:name w:val="Default"/>
    <w:rsid w:val="00C856D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856D3"/>
  </w:style>
  <w:style w:type="character" w:customStyle="1" w:styleId="Heading4Char">
    <w:name w:val="Heading 4 Char"/>
    <w:basedOn w:val="DefaultParagraphFont"/>
    <w:link w:val="Heading4"/>
    <w:uiPriority w:val="9"/>
    <w:rsid w:val="00BD169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dayinbath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adadayinbath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Nolting</cp:lastModifiedBy>
  <cp:revision>2</cp:revision>
  <dcterms:created xsi:type="dcterms:W3CDTF">2022-04-21T18:14:00Z</dcterms:created>
  <dcterms:modified xsi:type="dcterms:W3CDTF">2022-04-21T18:14:00Z</dcterms:modified>
</cp:coreProperties>
</file>